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9EE" w:rsidRPr="0071376E" w:rsidRDefault="000F49EE" w:rsidP="000F49EE">
      <w:pPr>
        <w:spacing w:after="0" w:line="240" w:lineRule="auto"/>
        <w:ind w:left="4320" w:firstLine="720"/>
        <w:rPr>
          <w:rFonts w:cstheme="minorHAnsi"/>
          <w:color w:val="FF0000"/>
        </w:rPr>
      </w:pPr>
      <w:r w:rsidRPr="0071376E">
        <w:rPr>
          <w:rFonts w:cstheme="minorHAnsi"/>
          <w:color w:val="FF0000"/>
        </w:rPr>
        <w:t>Date</w:t>
      </w:r>
    </w:p>
    <w:p w:rsidR="000F49EE" w:rsidRPr="0071376E" w:rsidRDefault="000F49EE" w:rsidP="000F49EE">
      <w:pPr>
        <w:spacing w:after="0" w:line="240" w:lineRule="auto"/>
        <w:rPr>
          <w:rFonts w:cstheme="minorHAnsi"/>
        </w:rPr>
      </w:pPr>
    </w:p>
    <w:p w:rsidR="000F49EE" w:rsidRPr="0071376E" w:rsidRDefault="000F49EE" w:rsidP="000F49EE">
      <w:pPr>
        <w:spacing w:after="0" w:line="240" w:lineRule="auto"/>
        <w:rPr>
          <w:rFonts w:cstheme="minorHAnsi"/>
          <w:color w:val="FF0000"/>
        </w:rPr>
      </w:pPr>
      <w:r w:rsidRPr="0071376E">
        <w:rPr>
          <w:rFonts w:cstheme="minorHAnsi"/>
          <w:color w:val="FF0000"/>
        </w:rPr>
        <w:t>Senator/Representative Name</w:t>
      </w:r>
    </w:p>
    <w:p w:rsidR="000F49EE" w:rsidRPr="0071376E" w:rsidRDefault="000F49EE" w:rsidP="000F49EE">
      <w:pPr>
        <w:spacing w:after="0" w:line="240" w:lineRule="auto"/>
        <w:rPr>
          <w:rFonts w:cstheme="minorHAnsi"/>
          <w:color w:val="FF0000"/>
        </w:rPr>
      </w:pPr>
      <w:r w:rsidRPr="0071376E">
        <w:rPr>
          <w:rFonts w:cstheme="minorHAnsi"/>
          <w:color w:val="FF0000"/>
        </w:rPr>
        <w:t>Address</w:t>
      </w:r>
    </w:p>
    <w:p w:rsidR="000F49EE" w:rsidRPr="0071376E" w:rsidRDefault="000F49EE" w:rsidP="000F49EE">
      <w:pPr>
        <w:spacing w:after="0" w:line="240" w:lineRule="auto"/>
        <w:rPr>
          <w:rFonts w:cstheme="minorHAnsi"/>
        </w:rPr>
      </w:pPr>
    </w:p>
    <w:p w:rsidR="000F49EE" w:rsidRDefault="000F49EE" w:rsidP="000F49EE">
      <w:pPr>
        <w:spacing w:after="0" w:line="240" w:lineRule="auto"/>
        <w:rPr>
          <w:rFonts w:cstheme="minorHAnsi"/>
        </w:rPr>
      </w:pPr>
    </w:p>
    <w:p w:rsidR="000F49EE" w:rsidRDefault="000F49EE" w:rsidP="000F49EE">
      <w:pPr>
        <w:spacing w:after="0" w:line="240" w:lineRule="auto"/>
        <w:rPr>
          <w:rFonts w:cstheme="minorHAnsi"/>
        </w:rPr>
      </w:pPr>
      <w:r w:rsidRPr="0071376E">
        <w:rPr>
          <w:rFonts w:cstheme="minorHAnsi"/>
        </w:rPr>
        <w:t xml:space="preserve">Dear </w:t>
      </w:r>
      <w:r w:rsidRPr="0071376E">
        <w:rPr>
          <w:rFonts w:cstheme="minorHAnsi"/>
          <w:color w:val="FF0000"/>
        </w:rPr>
        <w:t>Senator/Representative Name</w:t>
      </w:r>
      <w:r w:rsidRPr="0071376E">
        <w:rPr>
          <w:rFonts w:cstheme="minorHAnsi"/>
        </w:rPr>
        <w:t>:</w:t>
      </w:r>
    </w:p>
    <w:p w:rsidR="000F49EE" w:rsidRDefault="000F49EE" w:rsidP="000F49EE">
      <w:pPr>
        <w:spacing w:after="0" w:line="240" w:lineRule="auto"/>
        <w:rPr>
          <w:rFonts w:cstheme="minorHAnsi"/>
        </w:rPr>
      </w:pPr>
    </w:p>
    <w:p w:rsidR="00D27B2B" w:rsidRDefault="00D27B2B" w:rsidP="00D27B2B">
      <w:pPr>
        <w:rPr>
          <w:rFonts w:cstheme="minorHAnsi"/>
          <w:color w:val="000000"/>
        </w:rPr>
      </w:pPr>
      <w:r>
        <w:rPr>
          <w:rFonts w:cstheme="minorHAnsi"/>
          <w:color w:val="000000"/>
        </w:rPr>
        <w:t xml:space="preserve">As your constituent, I’m dismayed that you have supported the AHCA bill that would mean the destruction of the ACA and health care for all. I strongly oppose the </w:t>
      </w:r>
      <w:r w:rsidR="00E36909">
        <w:rPr>
          <w:rFonts w:cstheme="minorHAnsi"/>
          <w:color w:val="000000"/>
        </w:rPr>
        <w:t xml:space="preserve">various iterations of the </w:t>
      </w:r>
      <w:r>
        <w:rPr>
          <w:rFonts w:cstheme="minorHAnsi"/>
          <w:color w:val="000000"/>
        </w:rPr>
        <w:t xml:space="preserve">AHCA plan, which would </w:t>
      </w:r>
      <w:r w:rsidR="00E36909">
        <w:rPr>
          <w:rFonts w:cstheme="minorHAnsi"/>
          <w:color w:val="000000"/>
        </w:rPr>
        <w:t xml:space="preserve">all </w:t>
      </w:r>
      <w:r>
        <w:rPr>
          <w:rFonts w:cstheme="minorHAnsi"/>
          <w:color w:val="000000"/>
        </w:rPr>
        <w:t>raise premiums and leave more than 24 million Americans without affordable health care in order to provide a tax cut to the already wealthy.</w:t>
      </w:r>
      <w:r>
        <w:rPr>
          <w:rFonts w:cstheme="minorHAnsi"/>
          <w:color w:val="000000"/>
        </w:rPr>
        <w:br/>
        <w:t> </w:t>
      </w:r>
      <w:r>
        <w:rPr>
          <w:rFonts w:cstheme="minorHAnsi"/>
          <w:color w:val="000000"/>
        </w:rPr>
        <w:br/>
        <w:t xml:space="preserve">I also do not support any back door method of trying to destroy the ACA such as cutting funding for “cost-sharing reductions.”  I know, and you know, that without these cost-sharing subsidies, the ACA insurance market almost certainly will quickly fail.  Finally I sharply oppose the Republican fascination with “high risk pools” as an alternative. This approach has never worked anywhere it’s ever been tried because the high risk pools have never been properly funded.  </w:t>
      </w:r>
      <w:r w:rsidR="00E966CA">
        <w:rPr>
          <w:rFonts w:cstheme="minorHAnsi"/>
          <w:color w:val="000000"/>
        </w:rPr>
        <w:t>Based on</w:t>
      </w:r>
      <w:r>
        <w:rPr>
          <w:rFonts w:cstheme="minorHAnsi"/>
          <w:color w:val="000000"/>
        </w:rPr>
        <w:t xml:space="preserve"> numbers I see being kicked around, this time will not be any different and the funding will clearly fall substa</w:t>
      </w:r>
      <w:r w:rsidR="002C755C">
        <w:rPr>
          <w:rFonts w:cstheme="minorHAnsi"/>
          <w:color w:val="000000"/>
        </w:rPr>
        <w:t>ntially short of the human</w:t>
      </w:r>
      <w:bookmarkStart w:id="0" w:name="_GoBack"/>
      <w:bookmarkEnd w:id="0"/>
      <w:r>
        <w:rPr>
          <w:rFonts w:cstheme="minorHAnsi"/>
          <w:color w:val="000000"/>
        </w:rPr>
        <w:t xml:space="preserve"> need.  This scheme would surely put affordable health care out of reach for our most vulnerable neighbors.  What would you have them do – die on the streets or wait until their conditions were critical and then seek (uncompensated) care at hospital emergency rooms?</w:t>
      </w:r>
      <w:r>
        <w:rPr>
          <w:rFonts w:cstheme="minorHAnsi"/>
          <w:color w:val="656565"/>
        </w:rPr>
        <w:br/>
      </w:r>
      <w:r>
        <w:rPr>
          <w:rFonts w:cstheme="minorHAnsi"/>
          <w:color w:val="656565"/>
        </w:rPr>
        <w:br/>
      </w:r>
      <w:r w:rsidR="00E966CA">
        <w:rPr>
          <w:rFonts w:cstheme="minorHAnsi"/>
          <w:color w:val="000000"/>
        </w:rPr>
        <w:t>I have heard the</w:t>
      </w:r>
      <w:r>
        <w:rPr>
          <w:rFonts w:cstheme="minorHAnsi"/>
          <w:color w:val="000000"/>
        </w:rPr>
        <w:t xml:space="preserve"> standard line that the ACA is not sustainable, yet I know that</w:t>
      </w:r>
      <w:r>
        <w:rPr>
          <w:rFonts w:cstheme="minorHAnsi"/>
          <w:i/>
          <w:color w:val="000000"/>
        </w:rPr>
        <w:t xml:space="preserve"> </w:t>
      </w:r>
      <w:r>
        <w:rPr>
          <w:rStyle w:val="Emphasis"/>
          <w:rFonts w:cstheme="minorHAnsi"/>
          <w:bCs/>
          <w:i w:val="0"/>
          <w:color w:val="000000"/>
        </w:rPr>
        <w:t>it can be made sustainable and successful</w:t>
      </w:r>
      <w:r>
        <w:rPr>
          <w:rFonts w:cstheme="minorHAnsi"/>
          <w:b/>
          <w:i/>
          <w:color w:val="000000"/>
        </w:rPr>
        <w:t>.</w:t>
      </w:r>
      <w:r>
        <w:rPr>
          <w:rFonts w:cstheme="minorHAnsi"/>
          <w:color w:val="000000"/>
        </w:rPr>
        <w:t xml:space="preserve">  One improvement would be to substantially increase the penalty for not purchasing health insurance.  This would increase the size of the risk pool considerably.  Nevertheless, I believe that the ultimate solution to the health care needs of Arizonans is to enroll the 750,000 children and 1 million adults currently in the Arizona marketplace into Medicaid or Medicare. There seems to be no shortage of health insurers eager to provide insurance under those programs.  </w:t>
      </w:r>
      <w:r>
        <w:rPr>
          <w:rFonts w:cstheme="minorHAnsi"/>
          <w:color w:val="000000"/>
        </w:rPr>
        <w:br/>
        <w:t> </w:t>
      </w:r>
      <w:r>
        <w:rPr>
          <w:rFonts w:cstheme="minorHAnsi"/>
          <w:color w:val="000000"/>
        </w:rPr>
        <w:br/>
        <w:t>I ask you once again to reform the ACA where needed but to drop this Republican Ahab-like obsession with repealing or gutting a law that millions of Americans depend upon. I am a registered and committed voter and I assure you I will hold you responsible for your votes on this issue.</w:t>
      </w:r>
    </w:p>
    <w:p w:rsidR="000F49EE" w:rsidRPr="0071376E" w:rsidRDefault="000F49EE" w:rsidP="000F49EE">
      <w:pPr>
        <w:spacing w:after="0" w:line="240" w:lineRule="auto"/>
        <w:rPr>
          <w:rFonts w:cstheme="minorHAnsi"/>
        </w:rPr>
      </w:pPr>
    </w:p>
    <w:p w:rsidR="000F49EE" w:rsidRPr="0071376E" w:rsidRDefault="000F49EE" w:rsidP="000F49EE">
      <w:pPr>
        <w:spacing w:after="0" w:line="240" w:lineRule="auto"/>
        <w:ind w:left="4320" w:firstLine="720"/>
        <w:jc w:val="both"/>
        <w:rPr>
          <w:rFonts w:cstheme="minorHAnsi"/>
        </w:rPr>
      </w:pPr>
      <w:r w:rsidRPr="0071376E">
        <w:rPr>
          <w:rFonts w:cstheme="minorHAnsi"/>
        </w:rPr>
        <w:t>Sincerely,</w:t>
      </w:r>
    </w:p>
    <w:p w:rsidR="000F49EE" w:rsidRPr="0071376E" w:rsidRDefault="000F49EE" w:rsidP="000F49EE">
      <w:pPr>
        <w:spacing w:after="0" w:line="240" w:lineRule="auto"/>
        <w:ind w:left="4320" w:firstLine="720"/>
        <w:jc w:val="both"/>
        <w:rPr>
          <w:rFonts w:cstheme="minorHAnsi"/>
        </w:rPr>
      </w:pPr>
    </w:p>
    <w:p w:rsidR="000F49EE" w:rsidRPr="0071376E" w:rsidRDefault="000F49EE" w:rsidP="000F49EE">
      <w:pPr>
        <w:spacing w:after="0" w:line="240" w:lineRule="auto"/>
        <w:ind w:left="4320" w:firstLine="720"/>
        <w:jc w:val="both"/>
        <w:rPr>
          <w:rFonts w:cstheme="minorHAnsi"/>
        </w:rPr>
      </w:pPr>
    </w:p>
    <w:p w:rsidR="000F49EE" w:rsidRPr="0071376E" w:rsidRDefault="000F49EE" w:rsidP="000F49EE">
      <w:pPr>
        <w:spacing w:after="0" w:line="240" w:lineRule="auto"/>
        <w:ind w:left="4320" w:firstLine="720"/>
        <w:jc w:val="both"/>
        <w:rPr>
          <w:rFonts w:cstheme="minorHAnsi"/>
        </w:rPr>
      </w:pPr>
    </w:p>
    <w:p w:rsidR="000F49EE" w:rsidRPr="0071376E" w:rsidRDefault="000F49EE" w:rsidP="000F49EE">
      <w:pPr>
        <w:spacing w:after="0" w:line="240" w:lineRule="auto"/>
        <w:ind w:left="4320" w:firstLine="720"/>
        <w:jc w:val="both"/>
        <w:rPr>
          <w:rFonts w:cstheme="minorHAnsi"/>
          <w:color w:val="FF0000"/>
        </w:rPr>
      </w:pPr>
      <w:r w:rsidRPr="0071376E">
        <w:rPr>
          <w:rFonts w:cstheme="minorHAnsi"/>
          <w:color w:val="FF0000"/>
        </w:rPr>
        <w:t>Your name and address</w:t>
      </w:r>
    </w:p>
    <w:p w:rsidR="009D5A02" w:rsidRDefault="009D5A02"/>
    <w:sectPr w:rsidR="009D5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04D94"/>
    <w:multiLevelType w:val="hybridMultilevel"/>
    <w:tmpl w:val="345E6944"/>
    <w:lvl w:ilvl="0" w:tplc="3E720AD4">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EE"/>
    <w:rsid w:val="000F49EE"/>
    <w:rsid w:val="002C755C"/>
    <w:rsid w:val="009D5A02"/>
    <w:rsid w:val="00D27B2B"/>
    <w:rsid w:val="00E36909"/>
    <w:rsid w:val="00E9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8D9A0-2DB0-40F4-95FC-7D870145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9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9EE"/>
    <w:pPr>
      <w:ind w:left="720"/>
      <w:contextualSpacing/>
    </w:pPr>
  </w:style>
  <w:style w:type="character" w:styleId="Emphasis">
    <w:name w:val="Emphasis"/>
    <w:basedOn w:val="DefaultParagraphFont"/>
    <w:uiPriority w:val="20"/>
    <w:qFormat/>
    <w:rsid w:val="00D27B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7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wpkmkg</dc:creator>
  <cp:keywords/>
  <dc:description/>
  <cp:lastModifiedBy>wpkmkg</cp:lastModifiedBy>
  <cp:revision>4</cp:revision>
  <dcterms:created xsi:type="dcterms:W3CDTF">2017-04-28T17:31:00Z</dcterms:created>
  <dcterms:modified xsi:type="dcterms:W3CDTF">2017-04-30T21:15:00Z</dcterms:modified>
</cp:coreProperties>
</file>